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E" w:rsidRDefault="003463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949692"/>
            <wp:effectExtent l="19050" t="0" r="3175" b="0"/>
            <wp:wrapNone/>
            <wp:docPr id="5" name="Рисунок 5" descr="http://bogschool8.ucoz.ru/gaseta20/201615_html_3f3c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school8.ucoz.ru/gaseta20/201615_html_3f3c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Pr="00C45145" w:rsidRDefault="00F63E9A">
      <w:pPr>
        <w:rPr>
          <w:rFonts w:ascii="Times New Roman" w:hAnsi="Times New Roman" w:cs="Times New Roman"/>
          <w:b/>
          <w:sz w:val="28"/>
          <w:szCs w:val="28"/>
        </w:rPr>
      </w:pPr>
      <w:r w:rsidRPr="00C45145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C45145" w:rsidRDefault="00F63E9A">
      <w:pPr>
        <w:rPr>
          <w:rFonts w:ascii="Times New Roman" w:hAnsi="Times New Roman" w:cs="Times New Roman"/>
          <w:sz w:val="24"/>
          <w:szCs w:val="24"/>
        </w:rPr>
      </w:pPr>
      <w:r w:rsidRPr="00C45145">
        <w:rPr>
          <w:rFonts w:ascii="Times New Roman" w:hAnsi="Times New Roman" w:cs="Times New Roman"/>
          <w:b/>
          <w:sz w:val="28"/>
          <w:szCs w:val="28"/>
        </w:rPr>
        <w:t>«Школьно</w:t>
      </w:r>
      <w:r w:rsidR="009D7A9A" w:rsidRPr="00C45145">
        <w:rPr>
          <w:rFonts w:ascii="Times New Roman" w:hAnsi="Times New Roman" w:cs="Times New Roman"/>
          <w:b/>
          <w:sz w:val="28"/>
          <w:szCs w:val="28"/>
        </w:rPr>
        <w:t>е СМИ»</w:t>
      </w:r>
      <w:r w:rsidR="009D7A9A" w:rsidRPr="00C45145">
        <w:rPr>
          <w:rFonts w:ascii="Times New Roman" w:hAnsi="Times New Roman" w:cs="Times New Roman"/>
          <w:b/>
          <w:sz w:val="28"/>
          <w:szCs w:val="28"/>
        </w:rPr>
        <w:br/>
      </w: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C45145" w:rsidRDefault="009D7A9A" w:rsidP="00C4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>Автор</w:t>
      </w:r>
      <w:r w:rsidR="00C45145">
        <w:rPr>
          <w:rFonts w:ascii="Times New Roman" w:hAnsi="Times New Roman" w:cs="Times New Roman"/>
          <w:sz w:val="28"/>
          <w:szCs w:val="28"/>
        </w:rPr>
        <w:t>ы</w:t>
      </w:r>
      <w:r w:rsidRPr="00C45145">
        <w:rPr>
          <w:rFonts w:ascii="Times New Roman" w:hAnsi="Times New Roman" w:cs="Times New Roman"/>
          <w:sz w:val="28"/>
          <w:szCs w:val="28"/>
        </w:rPr>
        <w:t>:</w:t>
      </w:r>
    </w:p>
    <w:p w:rsidR="00C45145" w:rsidRDefault="00AB3432" w:rsidP="00C4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>учитель математики Рогожина ИИ, уч</w:t>
      </w:r>
      <w:r w:rsidR="0053122E" w:rsidRPr="00C45145">
        <w:rPr>
          <w:rFonts w:ascii="Times New Roman" w:hAnsi="Times New Roman" w:cs="Times New Roman"/>
          <w:sz w:val="28"/>
          <w:szCs w:val="28"/>
        </w:rPr>
        <w:t xml:space="preserve">итель ИЗО </w:t>
      </w:r>
      <w:proofErr w:type="spellStart"/>
      <w:r w:rsidR="0053122E" w:rsidRPr="00C45145">
        <w:rPr>
          <w:rFonts w:ascii="Times New Roman" w:hAnsi="Times New Roman" w:cs="Times New Roman"/>
          <w:sz w:val="28"/>
          <w:szCs w:val="28"/>
        </w:rPr>
        <w:t>БуцковаНА</w:t>
      </w:r>
      <w:proofErr w:type="spellEnd"/>
      <w:proofErr w:type="gramStart"/>
      <w:r w:rsidR="0053122E" w:rsidRPr="00C451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63E9A" w:rsidRPr="00C45145" w:rsidRDefault="0053122E" w:rsidP="00C4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 xml:space="preserve"> учитель р</w:t>
      </w:r>
      <w:r w:rsidR="00AB3432" w:rsidRPr="00C45145">
        <w:rPr>
          <w:rFonts w:ascii="Times New Roman" w:hAnsi="Times New Roman" w:cs="Times New Roman"/>
          <w:sz w:val="28"/>
          <w:szCs w:val="28"/>
        </w:rPr>
        <w:t>усского языка Панфилова Ю.Б.</w:t>
      </w:r>
    </w:p>
    <w:p w:rsidR="00C45145" w:rsidRDefault="009D7A9A" w:rsidP="00C4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 xml:space="preserve">Место работы: МБОУ </w:t>
      </w:r>
      <w:r w:rsidR="00AB3432" w:rsidRPr="00C45145">
        <w:rPr>
          <w:rFonts w:ascii="Times New Roman" w:hAnsi="Times New Roman" w:cs="Times New Roman"/>
          <w:sz w:val="28"/>
          <w:szCs w:val="28"/>
        </w:rPr>
        <w:t xml:space="preserve"> «Кадетская школа № 46 города Пензы»</w:t>
      </w:r>
      <w:r w:rsidRPr="00C45145">
        <w:rPr>
          <w:rFonts w:ascii="Times New Roman" w:hAnsi="Times New Roman" w:cs="Times New Roman"/>
          <w:sz w:val="28"/>
          <w:szCs w:val="28"/>
        </w:rPr>
        <w:br/>
      </w:r>
    </w:p>
    <w:p w:rsidR="00C45145" w:rsidRPr="00C45145" w:rsidRDefault="009D7A9A" w:rsidP="00C4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>Год создани</w:t>
      </w:r>
      <w:r w:rsidR="00AB3432" w:rsidRPr="00C45145">
        <w:rPr>
          <w:rFonts w:ascii="Times New Roman" w:hAnsi="Times New Roman" w:cs="Times New Roman"/>
          <w:sz w:val="28"/>
          <w:szCs w:val="28"/>
        </w:rPr>
        <w:t>я работы: 2018</w:t>
      </w:r>
      <w:r w:rsidRPr="00C45145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C45145" w:rsidRDefault="00F63E9A">
      <w:pPr>
        <w:rPr>
          <w:rFonts w:ascii="Times New Roman" w:hAnsi="Times New Roman" w:cs="Times New Roman"/>
          <w:sz w:val="24"/>
          <w:szCs w:val="24"/>
        </w:rPr>
      </w:pPr>
      <w:r w:rsidRPr="00F63E9A">
        <w:rPr>
          <w:rFonts w:ascii="Times New Roman" w:hAnsi="Times New Roman" w:cs="Times New Roman"/>
          <w:sz w:val="24"/>
          <w:szCs w:val="24"/>
        </w:rPr>
        <w:br/>
      </w:r>
    </w:p>
    <w:p w:rsidR="00C45145" w:rsidRDefault="00C45145">
      <w:pPr>
        <w:rPr>
          <w:rFonts w:ascii="Times New Roman" w:hAnsi="Times New Roman" w:cs="Times New Roman"/>
          <w:sz w:val="24"/>
          <w:szCs w:val="24"/>
        </w:rPr>
      </w:pPr>
    </w:p>
    <w:p w:rsidR="009D7A9A" w:rsidRPr="00F63E9A" w:rsidRDefault="00F63E9A" w:rsidP="00D475C2">
      <w:pPr>
        <w:rPr>
          <w:rFonts w:ascii="Times New Roman" w:hAnsi="Times New Roman" w:cs="Times New Roman"/>
          <w:sz w:val="24"/>
          <w:szCs w:val="24"/>
        </w:rPr>
      </w:pPr>
      <w:r w:rsidRPr="00F63E9A">
        <w:rPr>
          <w:rFonts w:ascii="Times New Roman" w:hAnsi="Times New Roman" w:cs="Times New Roman"/>
          <w:sz w:val="24"/>
          <w:szCs w:val="24"/>
        </w:rPr>
        <w:lastRenderedPageBreak/>
        <w:t>Социальный проект «Школьно</w:t>
      </w:r>
      <w:r w:rsidR="009D7A9A" w:rsidRPr="00F63E9A">
        <w:rPr>
          <w:rFonts w:ascii="Times New Roman" w:hAnsi="Times New Roman" w:cs="Times New Roman"/>
          <w:sz w:val="24"/>
          <w:szCs w:val="24"/>
        </w:rPr>
        <w:t xml:space="preserve">е СМИ» 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  <w:t>Актуальность проекта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F63E9A">
        <w:rPr>
          <w:rFonts w:ascii="Times New Roman" w:hAnsi="Times New Roman" w:cs="Times New Roman"/>
          <w:sz w:val="24"/>
          <w:szCs w:val="24"/>
        </w:rPr>
        <w:br/>
        <w:t xml:space="preserve">Современное общество переживает настоящий информационный бум. Информация меняется стремительно, появляются новые технологии, новые гаджеты. Школьная жизнь в </w:t>
      </w:r>
      <w:r w:rsidRPr="00F63E9A">
        <w:rPr>
          <w:rFonts w:ascii="Times New Roman" w:hAnsi="Times New Roman" w:cs="Times New Roman"/>
          <w:sz w:val="24"/>
          <w:szCs w:val="24"/>
        </w:rPr>
        <w:t>МБОУ  «Кадетская школа № 46 города Пензы»</w:t>
      </w:r>
      <w:r w:rsidR="009D7A9A" w:rsidRPr="00F63E9A">
        <w:rPr>
          <w:rFonts w:ascii="Times New Roman" w:hAnsi="Times New Roman" w:cs="Times New Roman"/>
          <w:sz w:val="24"/>
          <w:szCs w:val="24"/>
        </w:rPr>
        <w:t xml:space="preserve"> очень насыщена событиями и не ограничивается только учебой. Проводятся различные конкурсы, олимпиады, конференции, спортивные соревнования, мероприятия различной направленности. Регулярно школа принимает гостей из городских и областных образовательных учреждений, органов управления, администрации, общественных организаций. Коллектив школы много лет работает в режиме экспериментальных или инновационных площадок учреждений повышения квалификации. Такая динамичная жизнь требует отражения в доступном источнике инфор</w:t>
      </w:r>
      <w:r w:rsidRPr="00F63E9A">
        <w:rPr>
          <w:rFonts w:ascii="Times New Roman" w:hAnsi="Times New Roman" w:cs="Times New Roman"/>
          <w:sz w:val="24"/>
          <w:szCs w:val="24"/>
        </w:rPr>
        <w:t xml:space="preserve">мации. В школе  обучается шестьсот </w:t>
      </w:r>
      <w:r w:rsidR="009D7A9A" w:rsidRPr="00F63E9A">
        <w:rPr>
          <w:rFonts w:ascii="Times New Roman" w:hAnsi="Times New Roman" w:cs="Times New Roman"/>
          <w:sz w:val="24"/>
          <w:szCs w:val="24"/>
        </w:rPr>
        <w:t xml:space="preserve"> учеников, у каждого есть родители или законные представители и большинству необходимо знать, чем живёт школа и как развивается. Кроме того, совместная деятельность всех участников образовательного процесса приведёт к их объединению для решения общей задачи, развитию их информационной и коммуникативной компетентности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C45145">
        <w:rPr>
          <w:rFonts w:ascii="Times New Roman" w:hAnsi="Times New Roman" w:cs="Times New Roman"/>
          <w:b/>
          <w:sz w:val="24"/>
          <w:szCs w:val="24"/>
        </w:rPr>
        <w:t>Социальная проблема проекта</w:t>
      </w:r>
      <w:r w:rsidRPr="00C45145">
        <w:rPr>
          <w:rFonts w:ascii="Times New Roman" w:hAnsi="Times New Roman" w:cs="Times New Roman"/>
          <w:b/>
          <w:sz w:val="24"/>
          <w:szCs w:val="24"/>
        </w:rPr>
        <w:t>: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  <w:t>Отсутствие единого источника своевременной информации о жизни школы.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C45145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Pr="00C45145">
        <w:rPr>
          <w:rFonts w:ascii="Times New Roman" w:hAnsi="Times New Roman" w:cs="Times New Roman"/>
          <w:b/>
          <w:sz w:val="24"/>
          <w:szCs w:val="24"/>
        </w:rPr>
        <w:t>:</w:t>
      </w:r>
      <w:r w:rsidR="009D7A9A" w:rsidRPr="00C45145">
        <w:rPr>
          <w:rFonts w:ascii="Times New Roman" w:hAnsi="Times New Roman" w:cs="Times New Roman"/>
          <w:b/>
          <w:sz w:val="24"/>
          <w:szCs w:val="24"/>
        </w:rPr>
        <w:br/>
      </w:r>
      <w:r w:rsidR="009D7A9A" w:rsidRPr="00F63E9A">
        <w:rPr>
          <w:rFonts w:ascii="Times New Roman" w:hAnsi="Times New Roman" w:cs="Times New Roman"/>
          <w:sz w:val="24"/>
          <w:szCs w:val="24"/>
        </w:rPr>
        <w:t>Создание школьного печатного издания позволит с одной стороны объединить в общем долговременном проекте участников образовательного процесса, а с другой стороны школьная газета станет источником необходимой информации о жизни образовательного учреждения.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  <w:r w:rsidR="009D7A9A" w:rsidRPr="00C45145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45145">
        <w:rPr>
          <w:rFonts w:ascii="Times New Roman" w:hAnsi="Times New Roman" w:cs="Times New Roman"/>
          <w:b/>
          <w:sz w:val="24"/>
          <w:szCs w:val="24"/>
        </w:rPr>
        <w:t>:</w:t>
      </w:r>
      <w:r w:rsidR="009D7A9A" w:rsidRPr="00C45145">
        <w:rPr>
          <w:rFonts w:ascii="Times New Roman" w:hAnsi="Times New Roman" w:cs="Times New Roman"/>
          <w:b/>
          <w:sz w:val="24"/>
          <w:szCs w:val="24"/>
        </w:rPr>
        <w:br/>
      </w:r>
      <w:r w:rsidR="009D7A9A" w:rsidRPr="00F63E9A">
        <w:rPr>
          <w:rFonts w:ascii="Times New Roman" w:hAnsi="Times New Roman" w:cs="Times New Roman"/>
          <w:sz w:val="24"/>
          <w:szCs w:val="24"/>
        </w:rPr>
        <w:t>Объединение субъектов образовательного процесса путём создания единого печатног</w:t>
      </w:r>
      <w:r w:rsidR="00C45145">
        <w:rPr>
          <w:rFonts w:ascii="Times New Roman" w:hAnsi="Times New Roman" w:cs="Times New Roman"/>
          <w:sz w:val="24"/>
          <w:szCs w:val="24"/>
        </w:rPr>
        <w:t xml:space="preserve">о источника информации. </w:t>
      </w:r>
      <w:r w:rsidR="009D7A9A" w:rsidRPr="00F63E9A">
        <w:rPr>
          <w:rFonts w:ascii="Times New Roman" w:hAnsi="Times New Roman" w:cs="Times New Roman"/>
          <w:sz w:val="24"/>
          <w:szCs w:val="24"/>
        </w:rPr>
        <w:br/>
      </w:r>
    </w:p>
    <w:sectPr w:rsidR="009D7A9A" w:rsidRPr="00F63E9A" w:rsidSect="007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7D7"/>
    <w:multiLevelType w:val="multilevel"/>
    <w:tmpl w:val="F2C8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5DFA"/>
    <w:multiLevelType w:val="multilevel"/>
    <w:tmpl w:val="F48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359C"/>
    <w:multiLevelType w:val="multilevel"/>
    <w:tmpl w:val="E5D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D7CA3"/>
    <w:multiLevelType w:val="multilevel"/>
    <w:tmpl w:val="92E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358"/>
    <w:multiLevelType w:val="multilevel"/>
    <w:tmpl w:val="7BE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82082"/>
    <w:multiLevelType w:val="multilevel"/>
    <w:tmpl w:val="AE5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9A"/>
    <w:rsid w:val="00055581"/>
    <w:rsid w:val="00096468"/>
    <w:rsid w:val="0034630F"/>
    <w:rsid w:val="00353BE6"/>
    <w:rsid w:val="0053122E"/>
    <w:rsid w:val="006A30D0"/>
    <w:rsid w:val="006A402D"/>
    <w:rsid w:val="00740184"/>
    <w:rsid w:val="00955A6B"/>
    <w:rsid w:val="009D7A9A"/>
    <w:rsid w:val="00AB3432"/>
    <w:rsid w:val="00C2755A"/>
    <w:rsid w:val="00C45145"/>
    <w:rsid w:val="00D475C2"/>
    <w:rsid w:val="00F6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sch46</cp:lastModifiedBy>
  <cp:revision>4</cp:revision>
  <cp:lastPrinted>2018-11-19T08:31:00Z</cp:lastPrinted>
  <dcterms:created xsi:type="dcterms:W3CDTF">2019-02-15T08:17:00Z</dcterms:created>
  <dcterms:modified xsi:type="dcterms:W3CDTF">2019-02-15T08:19:00Z</dcterms:modified>
</cp:coreProperties>
</file>